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6C" w:rsidRPr="00A213AC" w:rsidRDefault="008511D7" w:rsidP="00A213AC">
      <w:pPr>
        <w:pStyle w:val="NoSpacing"/>
        <w:jc w:val="center"/>
        <w:rPr>
          <w:b/>
        </w:rPr>
      </w:pPr>
      <w:r>
        <w:rPr>
          <w:b/>
        </w:rPr>
        <w:t>Existing</w:t>
      </w:r>
      <w:r w:rsidR="00991142" w:rsidRPr="00A213AC">
        <w:rPr>
          <w:b/>
        </w:rPr>
        <w:t xml:space="preserve"> assessments</w:t>
      </w:r>
      <w:r>
        <w:rPr>
          <w:b/>
        </w:rPr>
        <w:t xml:space="preserve">, </w:t>
      </w:r>
      <w:r w:rsidR="00991142" w:rsidRPr="00A213AC">
        <w:rPr>
          <w:b/>
        </w:rPr>
        <w:t>prioritizations</w:t>
      </w:r>
      <w:r>
        <w:rPr>
          <w:b/>
        </w:rPr>
        <w:t>, and data</w:t>
      </w:r>
    </w:p>
    <w:p w:rsidR="00991142" w:rsidRDefault="00991142" w:rsidP="00991142">
      <w:pPr>
        <w:pStyle w:val="NoSpacing"/>
      </w:pPr>
    </w:p>
    <w:p w:rsidR="00991142" w:rsidRDefault="00991142" w:rsidP="00991142">
      <w:pPr>
        <w:pStyle w:val="NoSpacing"/>
      </w:pPr>
    </w:p>
    <w:p w:rsidR="001243AE" w:rsidRPr="00A213AC" w:rsidRDefault="001243AE" w:rsidP="001243AE">
      <w:pPr>
        <w:pStyle w:val="NoSpacing"/>
        <w:rPr>
          <w:b/>
        </w:rPr>
      </w:pPr>
      <w:r w:rsidRPr="00A213AC">
        <w:rPr>
          <w:b/>
        </w:rPr>
        <w:t>Digital Water Atlas</w:t>
      </w:r>
    </w:p>
    <w:p w:rsidR="001243AE" w:rsidRDefault="001243AE" w:rsidP="001243AE">
      <w:pPr>
        <w:pStyle w:val="NoSpacing"/>
      </w:pPr>
      <w:r>
        <w:t>With data on temperature, land cover, impervious cover, special protection status, impaired status, geology, daily water use, and more</w:t>
      </w:r>
    </w:p>
    <w:p w:rsidR="001243AE" w:rsidRDefault="005E3486" w:rsidP="001243AE">
      <w:pPr>
        <w:pStyle w:val="NoSpacing"/>
      </w:pPr>
      <w:hyperlink r:id="rId5" w:history="1">
        <w:r w:rsidR="001243AE" w:rsidRPr="007010B0">
          <w:rPr>
            <w:rStyle w:val="Hyperlink"/>
          </w:rPr>
          <w:t>http://www.pawaterplan.dep.state.pa.us/StateWaterPlan/DWA/DWAMain.aspx?regionId=6</w:t>
        </w:r>
      </w:hyperlink>
      <w:r w:rsidR="001243AE">
        <w:t xml:space="preserve"> </w:t>
      </w:r>
    </w:p>
    <w:p w:rsidR="001243AE" w:rsidRDefault="001243AE" w:rsidP="001243AE">
      <w:pPr>
        <w:pStyle w:val="NoSpacing"/>
      </w:pPr>
    </w:p>
    <w:p w:rsidR="001243AE" w:rsidRPr="001243AE" w:rsidRDefault="001243AE" w:rsidP="001243AE">
      <w:pPr>
        <w:pStyle w:val="NoSpacing"/>
        <w:rPr>
          <w:b/>
        </w:rPr>
      </w:pPr>
      <w:r w:rsidRPr="001243AE">
        <w:rPr>
          <w:b/>
        </w:rPr>
        <w:t>EV streams of PA</w:t>
      </w:r>
    </w:p>
    <w:p w:rsidR="001243AE" w:rsidRDefault="005E3486" w:rsidP="001243AE">
      <w:pPr>
        <w:pStyle w:val="NoSpacing"/>
      </w:pPr>
      <w:hyperlink r:id="rId6" w:history="1">
        <w:r w:rsidR="001243AE" w:rsidRPr="00777778">
          <w:rPr>
            <w:rStyle w:val="Hyperlink"/>
          </w:rPr>
          <w:t>http://www.pasda.psu.edu/uci/MetadataDisplay.aspx?entry=PASDA&amp;file=StreamsCH93ExistingUse2014_09.xml&amp;dataset=1099</w:t>
        </w:r>
      </w:hyperlink>
      <w:r w:rsidR="001243AE">
        <w:t xml:space="preserve"> </w:t>
      </w:r>
    </w:p>
    <w:p w:rsidR="008511D7" w:rsidRDefault="008511D7" w:rsidP="008511D7">
      <w:pPr>
        <w:pStyle w:val="NoSpacing"/>
      </w:pPr>
    </w:p>
    <w:p w:rsidR="008511D7" w:rsidRDefault="008511D7" w:rsidP="008511D7">
      <w:pPr>
        <w:pStyle w:val="NoSpacing"/>
      </w:pPr>
      <w:r>
        <w:t>Normalized flow data for PA and MD</w:t>
      </w:r>
      <w:r>
        <w:t xml:space="preserve"> portions of the Susquehanna/Chesapeake watershed  (Chesapeake Conservancy)</w:t>
      </w:r>
    </w:p>
    <w:p w:rsidR="008511D7" w:rsidRDefault="008511D7" w:rsidP="00D45E50">
      <w:pPr>
        <w:pStyle w:val="NoSpacing"/>
        <w:rPr>
          <w:b/>
        </w:rPr>
      </w:pPr>
    </w:p>
    <w:p w:rsidR="00D45E50" w:rsidRPr="00D45E50" w:rsidRDefault="00D45E50" w:rsidP="00D45E50">
      <w:pPr>
        <w:pStyle w:val="NoSpacing"/>
        <w:rPr>
          <w:b/>
        </w:rPr>
      </w:pPr>
      <w:r w:rsidRPr="00D45E50">
        <w:rPr>
          <w:b/>
        </w:rPr>
        <w:t>Prioritizing streams for acid mine drainage remediation</w:t>
      </w:r>
    </w:p>
    <w:p w:rsidR="00D45E50" w:rsidRDefault="005E3486" w:rsidP="00D45E50">
      <w:pPr>
        <w:pStyle w:val="NoSpacing"/>
      </w:pPr>
      <w:hyperlink r:id="rId7" w:history="1">
        <w:r w:rsidR="00D45E50" w:rsidRPr="007010B0">
          <w:rPr>
            <w:rStyle w:val="Hyperlink"/>
          </w:rPr>
          <w:t>http://www.esri.com/news/arcuser/1104/tobycreek.html</w:t>
        </w:r>
      </w:hyperlink>
      <w:r w:rsidR="00D45E50">
        <w:t xml:space="preserve"> </w:t>
      </w:r>
    </w:p>
    <w:p w:rsidR="00D45E50" w:rsidRDefault="00D45E50" w:rsidP="00991142">
      <w:pPr>
        <w:pStyle w:val="NoSpacing"/>
      </w:pPr>
    </w:p>
    <w:p w:rsidR="00087F17" w:rsidRDefault="00087F17" w:rsidP="00087F17">
      <w:pPr>
        <w:pStyle w:val="NoSpacing"/>
      </w:pPr>
    </w:p>
    <w:p w:rsidR="00087F17" w:rsidRPr="00D45E50" w:rsidRDefault="00087F17" w:rsidP="00087F17">
      <w:pPr>
        <w:pStyle w:val="NoSpacing"/>
        <w:rPr>
          <w:b/>
        </w:rPr>
      </w:pPr>
      <w:r w:rsidRPr="00A213AC">
        <w:rPr>
          <w:b/>
        </w:rPr>
        <w:t>Pennsylvania Conservation Opportunity Areas</w:t>
      </w:r>
    </w:p>
    <w:p w:rsidR="00087F17" w:rsidRDefault="005E3486" w:rsidP="00087F17">
      <w:pPr>
        <w:pStyle w:val="NoSpacing"/>
      </w:pPr>
      <w:hyperlink r:id="rId8" w:history="1">
        <w:r w:rsidR="00087F17" w:rsidRPr="007010B0">
          <w:rPr>
            <w:rStyle w:val="Hyperlink"/>
          </w:rPr>
          <w:t>http://training.fws.gov/courses/ALC/ALC3159/reports/final-reports/2014FR/Haffner-et-al-2014_PA-COA.pdf</w:t>
        </w:r>
      </w:hyperlink>
    </w:p>
    <w:p w:rsidR="00087F17" w:rsidRDefault="005E3486" w:rsidP="00087F17">
      <w:pPr>
        <w:pStyle w:val="NoSpacing"/>
      </w:pPr>
      <w:hyperlink r:id="rId9" w:history="1">
        <w:r w:rsidR="00087F17" w:rsidRPr="007010B0">
          <w:rPr>
            <w:rStyle w:val="Hyperlink"/>
          </w:rPr>
          <w:t>https://connect.natureserve.org/files/bwb2012/120424_C1_CTracey.pdf</w:t>
        </w:r>
      </w:hyperlink>
    </w:p>
    <w:p w:rsidR="00087F17" w:rsidRDefault="00087F17" w:rsidP="00087F17">
      <w:pPr>
        <w:pStyle w:val="NoSpacing"/>
      </w:pPr>
      <w:r>
        <w:t>Note that updates are underway.  It is possible that the data will not be publicly accessible for the new iteration as the Commissions involved have decided to go in a new direction.</w:t>
      </w:r>
    </w:p>
    <w:p w:rsidR="00907C0D" w:rsidRDefault="00907C0D" w:rsidP="00991142">
      <w:pPr>
        <w:pStyle w:val="NoSpacing"/>
        <w:rPr>
          <w:b/>
        </w:rPr>
      </w:pPr>
    </w:p>
    <w:p w:rsidR="00991142" w:rsidRPr="00A213AC" w:rsidRDefault="00991142" w:rsidP="00991142">
      <w:pPr>
        <w:pStyle w:val="NoSpacing"/>
        <w:rPr>
          <w:b/>
        </w:rPr>
      </w:pPr>
      <w:r w:rsidRPr="00A213AC">
        <w:rPr>
          <w:b/>
        </w:rPr>
        <w:t>High value forests</w:t>
      </w:r>
    </w:p>
    <w:p w:rsidR="00991142" w:rsidRDefault="005E3486" w:rsidP="00991142">
      <w:pPr>
        <w:pStyle w:val="NoSpacing"/>
      </w:pPr>
      <w:hyperlink r:id="rId10" w:history="1">
        <w:r w:rsidR="00991142" w:rsidRPr="007010B0">
          <w:rPr>
            <w:rStyle w:val="Hyperlink"/>
          </w:rPr>
          <w:t>http://dcnr.state.pa.us/forestry/stateforestmanagement/Certification/index.htm</w:t>
        </w:r>
      </w:hyperlink>
      <w:r w:rsidR="00991142">
        <w:t xml:space="preserve"> </w:t>
      </w:r>
    </w:p>
    <w:p w:rsidR="00991142" w:rsidRDefault="00991142" w:rsidP="00991142">
      <w:pPr>
        <w:pStyle w:val="NoSpacing"/>
      </w:pPr>
    </w:p>
    <w:p w:rsidR="001121D7" w:rsidRPr="00A213AC" w:rsidRDefault="001121D7" w:rsidP="00991142">
      <w:pPr>
        <w:pStyle w:val="NoSpacing"/>
        <w:rPr>
          <w:b/>
        </w:rPr>
      </w:pPr>
      <w:r w:rsidRPr="00A213AC">
        <w:rPr>
          <w:b/>
        </w:rPr>
        <w:t>Statewide Forest Resource Assessment</w:t>
      </w:r>
    </w:p>
    <w:p w:rsidR="001121D7" w:rsidRDefault="005E3486" w:rsidP="00991142">
      <w:pPr>
        <w:pStyle w:val="NoSpacing"/>
      </w:pPr>
      <w:hyperlink r:id="rId11" w:history="1">
        <w:r w:rsidR="001121D7" w:rsidRPr="007010B0">
          <w:rPr>
            <w:rStyle w:val="Hyperlink"/>
          </w:rPr>
          <w:t>http://www.dcnr.state.pa.us/cs/groups/public/documents/document/dcnr_007864.pdf</w:t>
        </w:r>
      </w:hyperlink>
    </w:p>
    <w:p w:rsidR="00A213AC" w:rsidRPr="00A213AC" w:rsidRDefault="00A213AC" w:rsidP="00991142">
      <w:pPr>
        <w:pStyle w:val="NoSpacing"/>
      </w:pPr>
    </w:p>
    <w:p w:rsidR="00A213AC" w:rsidRPr="00D81D78" w:rsidRDefault="00D81D78" w:rsidP="00991142">
      <w:pPr>
        <w:pStyle w:val="NoSpacing"/>
        <w:rPr>
          <w:b/>
        </w:rPr>
      </w:pPr>
      <w:r w:rsidRPr="00D81D78">
        <w:rPr>
          <w:b/>
        </w:rPr>
        <w:t>TNC priority forests</w:t>
      </w:r>
    </w:p>
    <w:p w:rsidR="00D81D78" w:rsidRDefault="008511D7" w:rsidP="00991142">
      <w:pPr>
        <w:pStyle w:val="NoSpacing"/>
      </w:pPr>
      <w:r>
        <w:t>(need to locate)</w:t>
      </w:r>
    </w:p>
    <w:p w:rsidR="001121D7" w:rsidRDefault="001121D7" w:rsidP="00991142">
      <w:pPr>
        <w:pStyle w:val="NoSpacing"/>
      </w:pPr>
    </w:p>
    <w:p w:rsidR="00D45E50" w:rsidRPr="00CC4680" w:rsidRDefault="001243AE" w:rsidP="00D45E50">
      <w:pPr>
        <w:pStyle w:val="NoSpacing"/>
      </w:pPr>
      <w:r>
        <w:t xml:space="preserve"> </w:t>
      </w:r>
      <w:r w:rsidR="00D45E50" w:rsidRPr="00D45E50">
        <w:rPr>
          <w:b/>
        </w:rPr>
        <w:t>NALCC studies</w:t>
      </w:r>
    </w:p>
    <w:p w:rsidR="00D45E50" w:rsidRDefault="00D45E50" w:rsidP="00D45E50">
      <w:pPr>
        <w:pStyle w:val="NoSpacing"/>
      </w:pPr>
      <w:r>
        <w:t>aquatic habitat (TNC)</w:t>
      </w:r>
    </w:p>
    <w:p w:rsidR="00D45E50" w:rsidRDefault="005E3486" w:rsidP="00D45E50">
      <w:pPr>
        <w:pStyle w:val="NoSpacing"/>
      </w:pPr>
      <w:hyperlink r:id="rId12" w:history="1">
        <w:r w:rsidR="00D45E50">
          <w:rPr>
            <w:rStyle w:val="Hyperlink"/>
          </w:rPr>
          <w:t>http://nalcc.databasin.org/datasets/96d5753f5751420dac929c9d32906e99</w:t>
        </w:r>
      </w:hyperlink>
    </w:p>
    <w:p w:rsidR="00D45E50" w:rsidRDefault="00D45E50" w:rsidP="00D45E50">
      <w:pPr>
        <w:pStyle w:val="NoSpacing"/>
      </w:pPr>
      <w:r>
        <w:t>freshwater stream resilience</w:t>
      </w:r>
    </w:p>
    <w:p w:rsidR="00D45E50" w:rsidRDefault="005E3486" w:rsidP="00D45E50">
      <w:pPr>
        <w:pStyle w:val="NoSpacing"/>
      </w:pPr>
      <w:hyperlink r:id="rId13" w:history="1">
        <w:r w:rsidR="00D45E50">
          <w:rPr>
            <w:rStyle w:val="Hyperlink"/>
          </w:rPr>
          <w:t>http://nalcc.databasin.org/datasets/02afd711077948aebd41c3429de4d408</w:t>
        </w:r>
      </w:hyperlink>
    </w:p>
    <w:p w:rsidR="00087F17" w:rsidRDefault="00087F17" w:rsidP="00087F17">
      <w:pPr>
        <w:pStyle w:val="NoSpacing"/>
      </w:pPr>
      <w:r>
        <w:t>Terrestrial habitat</w:t>
      </w:r>
    </w:p>
    <w:p w:rsidR="00087F17" w:rsidRDefault="005E3486" w:rsidP="00087F17">
      <w:pPr>
        <w:pStyle w:val="NoSpacing"/>
      </w:pPr>
      <w:hyperlink r:id="rId14" w:history="1">
        <w:r w:rsidR="00087F17">
          <w:rPr>
            <w:rStyle w:val="Hyperlink"/>
          </w:rPr>
          <w:t>http://nalcc.databasin.org/datasets/20f6caffbec545c29b7e391f934e2651</w:t>
        </w:r>
      </w:hyperlink>
    </w:p>
    <w:p w:rsidR="00087F17" w:rsidRDefault="005E3486" w:rsidP="00087F17">
      <w:pPr>
        <w:pStyle w:val="NoSpacing"/>
      </w:pPr>
      <w:hyperlink r:id="rId15" w:history="1">
        <w:r w:rsidR="00087F17">
          <w:rPr>
            <w:rStyle w:val="Hyperlink"/>
          </w:rPr>
          <w:t>http://nalcc.databasin.org/galleries/012067d1312f463b9c0a7aa1d594b887</w:t>
        </w:r>
      </w:hyperlink>
      <w:r w:rsidR="00087F17">
        <w:t xml:space="preserve"> </w:t>
      </w:r>
    </w:p>
    <w:p w:rsidR="008511D7" w:rsidRDefault="008511D7" w:rsidP="00087F17">
      <w:pPr>
        <w:pStyle w:val="NoSpacing"/>
      </w:pPr>
    </w:p>
    <w:p w:rsidR="008511D7" w:rsidRPr="008511D7" w:rsidRDefault="008511D7" w:rsidP="008511D7">
      <w:pPr>
        <w:rPr>
          <w:b/>
        </w:rPr>
      </w:pPr>
      <w:r w:rsidRPr="008511D7">
        <w:rPr>
          <w:b/>
        </w:rPr>
        <w:t>ETPBR LCC Surrogate Species list and ORBFHP priority areas maps</w:t>
      </w:r>
      <w:r>
        <w:rPr>
          <w:b/>
        </w:rPr>
        <w:t xml:space="preserve">  </w:t>
      </w:r>
    </w:p>
    <w:p w:rsidR="00D45E50" w:rsidRDefault="008511D7">
      <w:hyperlink r:id="rId16" w:history="1">
        <w:r>
          <w:rPr>
            <w:rStyle w:val="Hyperlink"/>
          </w:rPr>
          <w:t>http://fishhabitat.org/sites/default/files/www/ORBFHP%20RFP%20Attachement%202016.pdf</w:t>
        </w:r>
      </w:hyperlink>
      <w:r>
        <w:t xml:space="preserve"> </w:t>
      </w:r>
    </w:p>
    <w:p w:rsidR="00BD0F45" w:rsidRPr="00BD0F45" w:rsidRDefault="00BD0F45" w:rsidP="00BD0F45">
      <w:pPr>
        <w:pStyle w:val="NoSpacing"/>
        <w:jc w:val="center"/>
        <w:rPr>
          <w:b/>
        </w:rPr>
      </w:pPr>
      <w:r w:rsidRPr="00BD0F45">
        <w:rPr>
          <w:b/>
        </w:rPr>
        <w:lastRenderedPageBreak/>
        <w:t>Efforts now underway but for which data is not currently available</w:t>
      </w:r>
    </w:p>
    <w:p w:rsidR="00BD0F45" w:rsidRDefault="0011703B" w:rsidP="0011703B">
      <w:pPr>
        <w:pStyle w:val="NoSpacing"/>
        <w:jc w:val="center"/>
      </w:pPr>
      <w:r>
        <w:t>(but we might want to recruit project leads</w:t>
      </w:r>
      <w:r w:rsidR="008260F8">
        <w:t xml:space="preserve"> to our consultation discussions</w:t>
      </w:r>
      <w:r>
        <w:t>)</w:t>
      </w:r>
    </w:p>
    <w:p w:rsidR="0011703B" w:rsidRDefault="0011703B" w:rsidP="00991142">
      <w:pPr>
        <w:pStyle w:val="NoSpacing"/>
      </w:pPr>
    </w:p>
    <w:p w:rsidR="00BD0F45" w:rsidRDefault="00BD0F45" w:rsidP="00991142">
      <w:pPr>
        <w:pStyle w:val="NoSpacing"/>
      </w:pPr>
      <w:r>
        <w:t>Delaware River Watershed Initiative</w:t>
      </w:r>
      <w:r w:rsidR="00F931FD">
        <w:t xml:space="preserve"> (DRWI) </w:t>
      </w:r>
      <w:r>
        <w:t>Monitoring</w:t>
      </w:r>
    </w:p>
    <w:p w:rsidR="00BD0F45" w:rsidRDefault="005E3486" w:rsidP="00991142">
      <w:pPr>
        <w:pStyle w:val="NoSpacing"/>
      </w:pPr>
      <w:hyperlink r:id="rId17" w:history="1">
        <w:r w:rsidR="00BD0F45" w:rsidRPr="007010B0">
          <w:rPr>
            <w:rStyle w:val="Hyperlink"/>
          </w:rPr>
          <w:t>http://www.ansp.org/research/environmental-research/projects/watershed-protection-program/monitoring/</w:t>
        </w:r>
      </w:hyperlink>
      <w:r w:rsidR="00BD0F45">
        <w:t xml:space="preserve"> </w:t>
      </w:r>
    </w:p>
    <w:p w:rsidR="00BD0F45" w:rsidRDefault="00BD0F45" w:rsidP="00991142">
      <w:pPr>
        <w:pStyle w:val="NoSpacing"/>
      </w:pPr>
    </w:p>
    <w:p w:rsidR="003D4F7A" w:rsidRDefault="003D4F7A" w:rsidP="003D4F7A">
      <w:pPr>
        <w:pStyle w:val="NoSpacing"/>
      </w:pPr>
      <w:r>
        <w:t>Land cover mapping and aquatic systems modeling in the Delaware River Basin</w:t>
      </w:r>
    </w:p>
    <w:p w:rsidR="003D4F7A" w:rsidRPr="002A4EA8" w:rsidRDefault="005E3486" w:rsidP="003D4F7A">
      <w:pPr>
        <w:pStyle w:val="NoSpacing"/>
      </w:pPr>
      <w:hyperlink r:id="rId18" w:history="1">
        <w:r w:rsidR="003D4F7A" w:rsidRPr="00777778">
          <w:rPr>
            <w:rStyle w:val="Hyperlink"/>
          </w:rPr>
          <w:t>http://drbproject.org/about/</w:t>
        </w:r>
      </w:hyperlink>
      <w:r w:rsidR="003D4F7A">
        <w:t xml:space="preserve"> </w:t>
      </w:r>
    </w:p>
    <w:p w:rsidR="00F931FD" w:rsidRDefault="00F931FD" w:rsidP="00991142">
      <w:pPr>
        <w:pStyle w:val="NoSpacing"/>
      </w:pPr>
      <w:r>
        <w:t>Shippensburg U is undertaking</w:t>
      </w:r>
    </w:p>
    <w:p w:rsidR="00F931FD" w:rsidRDefault="00F931FD" w:rsidP="00991142">
      <w:pPr>
        <w:pStyle w:val="NoSpacing"/>
      </w:pPr>
    </w:p>
    <w:p w:rsidR="008260F8" w:rsidRDefault="008260F8" w:rsidP="00991142">
      <w:pPr>
        <w:pStyle w:val="NoSpacing"/>
      </w:pPr>
      <w:r>
        <w:t>Aquatic research of the Academy of Natural Sciences</w:t>
      </w:r>
    </w:p>
    <w:p w:rsidR="00F931FD" w:rsidRDefault="001B52C3" w:rsidP="008260F8">
      <w:pPr>
        <w:pStyle w:val="NoSpacing"/>
        <w:ind w:left="450"/>
      </w:pPr>
      <w:r>
        <w:t>Multiple stressor index of biotic integrity</w:t>
      </w:r>
    </w:p>
    <w:p w:rsidR="001B52C3" w:rsidRDefault="005E3486" w:rsidP="008260F8">
      <w:pPr>
        <w:pStyle w:val="NoSpacing"/>
        <w:ind w:left="450"/>
      </w:pPr>
      <w:hyperlink r:id="rId19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8260F8">
      <w:pPr>
        <w:pStyle w:val="NoSpacing"/>
        <w:ind w:left="450"/>
      </w:pPr>
    </w:p>
    <w:p w:rsidR="001B52C3" w:rsidRDefault="001B52C3" w:rsidP="008260F8">
      <w:pPr>
        <w:pStyle w:val="NoSpacing"/>
        <w:ind w:left="450"/>
      </w:pPr>
      <w:r>
        <w:t>Influence of adventive streams on water quality</w:t>
      </w:r>
    </w:p>
    <w:p w:rsidR="001B52C3" w:rsidRDefault="005E3486" w:rsidP="008260F8">
      <w:pPr>
        <w:pStyle w:val="NoSpacing"/>
        <w:ind w:left="450"/>
      </w:pPr>
      <w:hyperlink r:id="rId20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8260F8">
      <w:pPr>
        <w:pStyle w:val="NoSpacing"/>
        <w:ind w:left="450"/>
      </w:pPr>
    </w:p>
    <w:p w:rsidR="001B52C3" w:rsidRDefault="001B52C3" w:rsidP="008260F8">
      <w:pPr>
        <w:pStyle w:val="NoSpacing"/>
        <w:ind w:left="450"/>
      </w:pPr>
      <w:r>
        <w:t>Lentic macroinvertebrate indicators</w:t>
      </w:r>
    </w:p>
    <w:p w:rsidR="001B52C3" w:rsidRDefault="005E3486" w:rsidP="008260F8">
      <w:pPr>
        <w:pStyle w:val="NoSpacing"/>
        <w:ind w:left="450"/>
      </w:pPr>
      <w:hyperlink r:id="rId21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991142">
      <w:pPr>
        <w:pStyle w:val="NoSpacing"/>
      </w:pPr>
    </w:p>
    <w:p w:rsidR="008260F8" w:rsidRPr="008511D7" w:rsidRDefault="003A41AF" w:rsidP="00991142">
      <w:pPr>
        <w:pStyle w:val="NoSpacing"/>
      </w:pPr>
      <w:r>
        <w:t xml:space="preserve">Susquehanna/Chesapeake watershed </w:t>
      </w:r>
    </w:p>
    <w:p w:rsidR="008511D7" w:rsidRDefault="008511D7" w:rsidP="00991142">
      <w:pPr>
        <w:pStyle w:val="NoSpacing"/>
      </w:pPr>
      <w:r>
        <w:t>High resolution land cover data (1m) for the Susquehanna/Chesapeake watershed</w:t>
      </w:r>
      <w:r w:rsidR="003A41AF">
        <w:t xml:space="preserve"> (May 2016) Chesapeake Conservancy</w:t>
      </w:r>
    </w:p>
    <w:p w:rsidR="001243AE" w:rsidRDefault="003A41AF" w:rsidP="00991142">
      <w:pPr>
        <w:pStyle w:val="NoSpacing"/>
      </w:pPr>
      <w:r>
        <w:t xml:space="preserve">Hydrologically enforced elevation models </w:t>
      </w:r>
      <w:r>
        <w:tab/>
        <w:t>Chesapeake Conservancy and USGS</w:t>
      </w:r>
    </w:p>
    <w:p w:rsidR="003A41AF" w:rsidRDefault="003A41AF" w:rsidP="00991142">
      <w:pPr>
        <w:pStyle w:val="NoSpacing"/>
      </w:pPr>
      <w:r>
        <w:t>Flow accumulation modeling</w:t>
      </w:r>
      <w:r>
        <w:tab/>
      </w:r>
      <w:r>
        <w:tab/>
        <w:t>Chesapeake Conservancy; TNC may partner</w:t>
      </w:r>
    </w:p>
    <w:p w:rsidR="003A41AF" w:rsidRDefault="003A41AF" w:rsidP="00991142">
      <w:pPr>
        <w:pStyle w:val="NoSpacing"/>
      </w:pPr>
    </w:p>
    <w:p w:rsidR="001243AE" w:rsidRDefault="002A4EA8" w:rsidP="00991142">
      <w:pPr>
        <w:pStyle w:val="NoSpacing"/>
      </w:pPr>
      <w:r>
        <w:t xml:space="preserve">Freshwater systems research </w:t>
      </w:r>
      <w:r w:rsidR="003D4F7A">
        <w:t xml:space="preserve">and expertise </w:t>
      </w:r>
      <w:r>
        <w:t>of the Stroud Center</w:t>
      </w:r>
    </w:p>
    <w:p w:rsidR="002A4EA8" w:rsidRDefault="005E3486" w:rsidP="00991142">
      <w:pPr>
        <w:pStyle w:val="NoSpacing"/>
      </w:pPr>
      <w:hyperlink r:id="rId22" w:history="1">
        <w:r w:rsidR="002A4EA8" w:rsidRPr="00777778">
          <w:rPr>
            <w:rStyle w:val="Hyperlink"/>
          </w:rPr>
          <w:t>http://www.stroudcenter.org/research/projects/index.shtm</w:t>
        </w:r>
      </w:hyperlink>
      <w:r w:rsidR="002A4EA8">
        <w:t xml:space="preserve"> </w:t>
      </w:r>
    </w:p>
    <w:p w:rsidR="003D4F7A" w:rsidRDefault="005E3486" w:rsidP="00991142">
      <w:pPr>
        <w:pStyle w:val="NoSpacing"/>
      </w:pPr>
      <w:hyperlink r:id="rId23" w:history="1">
        <w:r w:rsidR="003D4F7A" w:rsidRPr="00777778">
          <w:rPr>
            <w:rStyle w:val="Hyperlink"/>
          </w:rPr>
          <w:t>http://www.stroudcenter.org/research/groups/index.shtm</w:t>
        </w:r>
      </w:hyperlink>
    </w:p>
    <w:p w:rsidR="003D4F7A" w:rsidRDefault="003D4F7A" w:rsidP="00991142">
      <w:pPr>
        <w:pStyle w:val="NoSpacing"/>
      </w:pPr>
    </w:p>
    <w:p w:rsidR="002B5AEA" w:rsidRPr="002B5AEA" w:rsidRDefault="002B5AEA" w:rsidP="002B5AE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North Atlantic Aquatic Connectivity Collaborative (NAACC) </w:t>
      </w:r>
      <w:r>
        <w:rPr>
          <w:bCs/>
          <w:sz w:val="22"/>
          <w:szCs w:val="22"/>
        </w:rPr>
        <w:t xml:space="preserve"> (per e-mail from Michele DePhilip)</w:t>
      </w:r>
    </w:p>
    <w:p w:rsidR="002B5AEA" w:rsidRDefault="002B5AEA" w:rsidP="002B5AE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Purpose: </w:t>
      </w:r>
      <w:r>
        <w:rPr>
          <w:sz w:val="22"/>
          <w:szCs w:val="22"/>
        </w:rPr>
        <w:t xml:space="preserve">To develop a common culvert survey protocol and regional culvert database to aid in the identification and selection of aquatic connectivity restoration projects; this project will update the 2011 Northeast Aquatic Connectivity project by incorporating culverts as well as dams. </w:t>
      </w:r>
    </w:p>
    <w:p w:rsidR="002B5AEA" w:rsidRDefault="002B5AEA" w:rsidP="002B5AE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Funder: </w:t>
      </w:r>
      <w:r>
        <w:rPr>
          <w:sz w:val="22"/>
          <w:szCs w:val="22"/>
        </w:rPr>
        <w:t xml:space="preserve">North Atlantic LCC with Hurricane Sandy mitigation funds. </w:t>
      </w:r>
    </w:p>
    <w:p w:rsidR="002B5AEA" w:rsidRDefault="002B5AEA" w:rsidP="002B5AE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Time Frame: </w:t>
      </w:r>
      <w:r>
        <w:rPr>
          <w:sz w:val="22"/>
          <w:szCs w:val="22"/>
        </w:rPr>
        <w:t xml:space="preserve">will be completed September 30, 2016 </w:t>
      </w:r>
    </w:p>
    <w:p w:rsidR="002B5AEA" w:rsidRDefault="002B5AEA" w:rsidP="002B5AEA">
      <w:pPr>
        <w:rPr>
          <w:color w:val="1F497D"/>
        </w:rPr>
      </w:pPr>
      <w:r>
        <w:rPr>
          <w:b/>
          <w:bCs/>
        </w:rPr>
        <w:t xml:space="preserve">Who: </w:t>
      </w:r>
      <w:r>
        <w:t>Erik Martin and Jessie Levine (NY)</w:t>
      </w:r>
    </w:p>
    <w:p w:rsidR="008511D7" w:rsidRDefault="008511D7" w:rsidP="008511D7">
      <w:pPr>
        <w:pStyle w:val="NoSpacing"/>
        <w:rPr>
          <w:b/>
        </w:rPr>
      </w:pPr>
    </w:p>
    <w:p w:rsidR="008511D7" w:rsidRDefault="008511D7" w:rsidP="008511D7">
      <w:pPr>
        <w:pStyle w:val="NoSpacing"/>
        <w:rPr>
          <w:b/>
        </w:rPr>
      </w:pPr>
      <w:r>
        <w:rPr>
          <w:b/>
        </w:rPr>
        <w:t>NALCC RCOA</w:t>
      </w:r>
    </w:p>
    <w:p w:rsidR="008511D7" w:rsidRDefault="008511D7" w:rsidP="008511D7">
      <w:pPr>
        <w:pStyle w:val="NoSpacing"/>
        <w:rPr>
          <w:b/>
        </w:rPr>
      </w:pPr>
    </w:p>
    <w:p w:rsidR="00F931FD" w:rsidRDefault="00F931FD" w:rsidP="00991142">
      <w:pPr>
        <w:pStyle w:val="NoSpacing"/>
      </w:pPr>
    </w:p>
    <w:p w:rsidR="00F931FD" w:rsidRDefault="00F931FD" w:rsidP="00991142">
      <w:pPr>
        <w:pStyle w:val="NoSpacing"/>
      </w:pPr>
    </w:p>
    <w:p w:rsidR="00F931FD" w:rsidRDefault="00F931FD">
      <w:r>
        <w:br w:type="page"/>
      </w:r>
    </w:p>
    <w:p w:rsidR="00F931FD" w:rsidRPr="008511D7" w:rsidRDefault="00F931FD" w:rsidP="002A4EA8">
      <w:pPr>
        <w:pStyle w:val="NoSpacing"/>
        <w:jc w:val="center"/>
        <w:rPr>
          <w:b/>
        </w:rPr>
      </w:pPr>
      <w:r w:rsidRPr="008511D7">
        <w:rPr>
          <w:b/>
        </w:rPr>
        <w:lastRenderedPageBreak/>
        <w:t>Tools</w:t>
      </w:r>
      <w:bookmarkStart w:id="0" w:name="_GoBack"/>
      <w:bookmarkEnd w:id="0"/>
    </w:p>
    <w:p w:rsidR="00F931FD" w:rsidRDefault="00F931FD" w:rsidP="00991142">
      <w:pPr>
        <w:pStyle w:val="NoSpacing"/>
      </w:pPr>
    </w:p>
    <w:p w:rsidR="00F931FD" w:rsidRDefault="008511D7" w:rsidP="00991142">
      <w:pPr>
        <w:pStyle w:val="NoSpacing"/>
      </w:pPr>
      <w:r>
        <w:t xml:space="preserve">Delaware Watershed </w:t>
      </w:r>
      <w:proofErr w:type="spellStart"/>
      <w:r w:rsidR="00F931FD">
        <w:t>Streamhiker</w:t>
      </w:r>
      <w:proofErr w:type="spellEnd"/>
    </w:p>
    <w:p w:rsidR="00F931FD" w:rsidRDefault="005E3486" w:rsidP="00991142">
      <w:pPr>
        <w:pStyle w:val="NoSpacing"/>
      </w:pPr>
      <w:hyperlink r:id="rId24" w:history="1">
        <w:r w:rsidR="00F931FD" w:rsidRPr="007010B0">
          <w:rPr>
            <w:rStyle w:val="Hyperlink"/>
          </w:rPr>
          <w:t>https://github.com/ANSDU-Patrick-Center/StreamHiker</w:t>
        </w:r>
      </w:hyperlink>
      <w:r w:rsidR="00F931FD">
        <w:t xml:space="preserve"> </w:t>
      </w:r>
    </w:p>
    <w:p w:rsidR="008511D7" w:rsidRDefault="008511D7" w:rsidP="00991142">
      <w:pPr>
        <w:pStyle w:val="NoSpacing"/>
      </w:pPr>
    </w:p>
    <w:p w:rsidR="008511D7" w:rsidRDefault="008511D7" w:rsidP="00991142">
      <w:pPr>
        <w:pStyle w:val="NoSpacing"/>
      </w:pPr>
      <w:r>
        <w:t>Chesapeake Watershed</w:t>
      </w:r>
    </w:p>
    <w:p w:rsidR="001B56CE" w:rsidRDefault="001B56CE" w:rsidP="00991142">
      <w:pPr>
        <w:pStyle w:val="NoSpacing"/>
      </w:pPr>
      <w:r>
        <w:t xml:space="preserve">Watershed Delineation Tool, Conservation Opportunities Tool, </w:t>
      </w:r>
      <w:proofErr w:type="spellStart"/>
      <w:r>
        <w:t>Landcover</w:t>
      </w:r>
      <w:proofErr w:type="spellEnd"/>
      <w:r>
        <w:t xml:space="preserve"> Viewer, Change Analysis  Tool, and </w:t>
      </w:r>
      <w:proofErr w:type="spellStart"/>
      <w:r>
        <w:t>Viewshed</w:t>
      </w:r>
      <w:proofErr w:type="spellEnd"/>
      <w:r>
        <w:t xml:space="preserve"> Analyzer</w:t>
      </w:r>
      <w:r>
        <w:tab/>
      </w:r>
    </w:p>
    <w:p w:rsidR="001B56CE" w:rsidRDefault="001B56CE" w:rsidP="00991142">
      <w:pPr>
        <w:pStyle w:val="NoSpacing"/>
      </w:pPr>
      <w:hyperlink r:id="rId25" w:history="1">
        <w:r w:rsidRPr="00D65439">
          <w:rPr>
            <w:rStyle w:val="Hyperlink"/>
          </w:rPr>
          <w:t>http://www.chesapeakeconservancy.org/apps/</w:t>
        </w:r>
      </w:hyperlink>
    </w:p>
    <w:p w:rsidR="001B56CE" w:rsidRDefault="001B56CE" w:rsidP="00991142">
      <w:pPr>
        <w:pStyle w:val="NoSpacing"/>
      </w:pPr>
      <w:r>
        <w:t>Conservation Toolbox</w:t>
      </w:r>
    </w:p>
    <w:p w:rsidR="008511D7" w:rsidRDefault="001B56CE" w:rsidP="00991142">
      <w:pPr>
        <w:pStyle w:val="NoSpacing"/>
      </w:pPr>
      <w:hyperlink r:id="rId26" w:history="1">
        <w:r w:rsidRPr="00D65439">
          <w:rPr>
            <w:rStyle w:val="Hyperlink"/>
          </w:rPr>
          <w:t>http://www.chesapeakeconservancy.org/apps/ConservationToolbox/</w:t>
        </w:r>
      </w:hyperlink>
      <w:r>
        <w:t xml:space="preserve"> </w:t>
      </w:r>
    </w:p>
    <w:sectPr w:rsidR="0085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2"/>
    <w:rsid w:val="00006E3D"/>
    <w:rsid w:val="00087F17"/>
    <w:rsid w:val="001121D7"/>
    <w:rsid w:val="0011703B"/>
    <w:rsid w:val="001243AE"/>
    <w:rsid w:val="001B52C3"/>
    <w:rsid w:val="001B56CE"/>
    <w:rsid w:val="002A4EA8"/>
    <w:rsid w:val="002B5AEA"/>
    <w:rsid w:val="002B7857"/>
    <w:rsid w:val="00346B52"/>
    <w:rsid w:val="003A41AF"/>
    <w:rsid w:val="003D4F7A"/>
    <w:rsid w:val="005E3486"/>
    <w:rsid w:val="0073443E"/>
    <w:rsid w:val="008260F8"/>
    <w:rsid w:val="008511D7"/>
    <w:rsid w:val="00907C0D"/>
    <w:rsid w:val="00991142"/>
    <w:rsid w:val="00A1074E"/>
    <w:rsid w:val="00A213AC"/>
    <w:rsid w:val="00AF48C1"/>
    <w:rsid w:val="00BD0F45"/>
    <w:rsid w:val="00C32E6C"/>
    <w:rsid w:val="00CC4680"/>
    <w:rsid w:val="00D45E50"/>
    <w:rsid w:val="00D81533"/>
    <w:rsid w:val="00D81D78"/>
    <w:rsid w:val="00F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1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1142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1074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1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1142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1074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fws.gov/courses/ALC/ALC3159/reports/final-reports/2014FR/Haffner-et-al-2014_PA-COA.pdf" TargetMode="External"/><Relationship Id="rId13" Type="http://schemas.openxmlformats.org/officeDocument/2006/relationships/hyperlink" Target="http://nalcc.databasin.org/datasets/02afd711077948aebd41c3429de4d408" TargetMode="External"/><Relationship Id="rId18" Type="http://schemas.openxmlformats.org/officeDocument/2006/relationships/hyperlink" Target="http://drbproject.org/about/" TargetMode="External"/><Relationship Id="rId26" Type="http://schemas.openxmlformats.org/officeDocument/2006/relationships/hyperlink" Target="http://www.chesapeakeconservancy.org/apps/ConservationToolbo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sp.org/research/environmental-research/projects/watershed-protection-program/research-projects/" TargetMode="External"/><Relationship Id="rId7" Type="http://schemas.openxmlformats.org/officeDocument/2006/relationships/hyperlink" Target="http://www.esri.com/news/arcuser/1104/tobycreek.html" TargetMode="External"/><Relationship Id="rId12" Type="http://schemas.openxmlformats.org/officeDocument/2006/relationships/hyperlink" Target="http://nalcc.databasin.org/datasets/96d5753f5751420dac929c9d32906e99" TargetMode="External"/><Relationship Id="rId17" Type="http://schemas.openxmlformats.org/officeDocument/2006/relationships/hyperlink" Target="http://www.ansp.org/research/environmental-research/projects/watershed-protection-program/monitoring/" TargetMode="External"/><Relationship Id="rId25" Type="http://schemas.openxmlformats.org/officeDocument/2006/relationships/hyperlink" Target="http://www.chesapeakeconservancy.org/app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shhabitat.org/sites/default/files/www/ORBFHP%20RFP%20Attachement%202016.pdf" TargetMode="External"/><Relationship Id="rId20" Type="http://schemas.openxmlformats.org/officeDocument/2006/relationships/hyperlink" Target="http://www.ansp.org/research/environmental-research/projects/watershed-protection-program/research-project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sda.psu.edu/uci/MetadataDisplay.aspx?entry=PASDA&amp;file=StreamsCH93ExistingUse2014_09.xml&amp;dataset=1099" TargetMode="External"/><Relationship Id="rId11" Type="http://schemas.openxmlformats.org/officeDocument/2006/relationships/hyperlink" Target="http://www.dcnr.state.pa.us/cs/groups/public/documents/document/dcnr_007864.pdf" TargetMode="External"/><Relationship Id="rId24" Type="http://schemas.openxmlformats.org/officeDocument/2006/relationships/hyperlink" Target="https://github.com/ANSDU-Patrick-Center/StreamHiker" TargetMode="External"/><Relationship Id="rId5" Type="http://schemas.openxmlformats.org/officeDocument/2006/relationships/hyperlink" Target="http://www.pawaterplan.dep.state.pa.us/StateWaterPlan/DWA/DWAMain.aspx?regionId=6" TargetMode="External"/><Relationship Id="rId15" Type="http://schemas.openxmlformats.org/officeDocument/2006/relationships/hyperlink" Target="http://nalcc.databasin.org/galleries/012067d1312f463b9c0a7aa1d594b887" TargetMode="External"/><Relationship Id="rId23" Type="http://schemas.openxmlformats.org/officeDocument/2006/relationships/hyperlink" Target="http://www.stroudcenter.org/research/groups/index.s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cnr.state.pa.us/forestry/stateforestmanagement/Certification/index.htm" TargetMode="External"/><Relationship Id="rId19" Type="http://schemas.openxmlformats.org/officeDocument/2006/relationships/hyperlink" Target="http://www.ansp.org/research/environmental-research/projects/watershed-protection-program/research-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natureserve.org/files/bwb2012/120424_C1_CTracey.pdf" TargetMode="External"/><Relationship Id="rId14" Type="http://schemas.openxmlformats.org/officeDocument/2006/relationships/hyperlink" Target="http://nalcc.databasin.org/datasets/20f6caffbec545c29b7e391f934e2651" TargetMode="External"/><Relationship Id="rId22" Type="http://schemas.openxmlformats.org/officeDocument/2006/relationships/hyperlink" Target="http://www.stroudcenter.org/research/projects/index.s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gkreitler</dc:creator>
  <cp:lastModifiedBy>gkreitler</cp:lastModifiedBy>
  <cp:revision>3</cp:revision>
  <dcterms:created xsi:type="dcterms:W3CDTF">2016-02-05T16:13:00Z</dcterms:created>
  <dcterms:modified xsi:type="dcterms:W3CDTF">2016-02-05T16:13:00Z</dcterms:modified>
</cp:coreProperties>
</file>